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3" w:rsidRPr="00A841EA" w:rsidRDefault="001D607B" w:rsidP="00A8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1EA">
        <w:rPr>
          <w:rFonts w:ascii="Times New Roman" w:hAnsi="Times New Roman" w:cs="Times New Roman"/>
          <w:b/>
          <w:sz w:val="24"/>
        </w:rPr>
        <w:t>Анкета</w:t>
      </w:r>
    </w:p>
    <w:p w:rsidR="001D607B" w:rsidRPr="00A841EA" w:rsidRDefault="001D607B" w:rsidP="00A8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1EA">
        <w:rPr>
          <w:rFonts w:ascii="Times New Roman" w:hAnsi="Times New Roman" w:cs="Times New Roman"/>
          <w:b/>
          <w:sz w:val="24"/>
        </w:rPr>
        <w:t>на выявление хронических неинфекционных заболеваний,</w:t>
      </w:r>
    </w:p>
    <w:p w:rsidR="001D607B" w:rsidRPr="00A841EA" w:rsidRDefault="001D607B" w:rsidP="00A8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1EA">
        <w:rPr>
          <w:rFonts w:ascii="Times New Roman" w:hAnsi="Times New Roman" w:cs="Times New Roman"/>
          <w:b/>
          <w:sz w:val="24"/>
        </w:rPr>
        <w:t>факторов риска их развития и туберкулеза и правила вынесения</w:t>
      </w:r>
    </w:p>
    <w:p w:rsidR="001D607B" w:rsidRPr="00A841EA" w:rsidRDefault="001D607B" w:rsidP="00A84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1EA">
        <w:rPr>
          <w:rFonts w:ascii="Times New Roman" w:hAnsi="Times New Roman" w:cs="Times New Roman"/>
          <w:b/>
          <w:sz w:val="24"/>
        </w:rPr>
        <w:t>заключения по результатам опроса (анкетирования)</w:t>
      </w:r>
    </w:p>
    <w:p w:rsidR="001D607B" w:rsidRDefault="001D607B" w:rsidP="001D607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91"/>
        <w:gridCol w:w="2517"/>
        <w:gridCol w:w="678"/>
        <w:gridCol w:w="3260"/>
        <w:gridCol w:w="3119"/>
      </w:tblGrid>
      <w:tr w:rsidR="001D607B" w:rsidRPr="00A841EA" w:rsidTr="008214E0">
        <w:trPr>
          <w:trHeight w:val="454"/>
        </w:trPr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4" w:type="dxa"/>
            <w:gridSpan w:val="4"/>
            <w:vAlign w:val="center"/>
          </w:tcPr>
          <w:p w:rsidR="001D607B" w:rsidRPr="00A841EA" w:rsidRDefault="001D607B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Дата обследования (день, месяц, год)</w:t>
            </w:r>
          </w:p>
        </w:tc>
      </w:tr>
      <w:tr w:rsidR="001D607B" w:rsidRPr="00A841EA" w:rsidTr="008214E0">
        <w:trPr>
          <w:trHeight w:val="454"/>
        </w:trPr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vAlign w:val="center"/>
          </w:tcPr>
          <w:p w:rsidR="001D607B" w:rsidRPr="00A841EA" w:rsidRDefault="001D607B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  <w:vAlign w:val="center"/>
          </w:tcPr>
          <w:p w:rsidR="001D607B" w:rsidRPr="00A841EA" w:rsidRDefault="001D607B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Пол</w:t>
            </w:r>
          </w:p>
        </w:tc>
      </w:tr>
      <w:tr w:rsidR="001D607B" w:rsidRPr="00A841EA" w:rsidTr="008214E0">
        <w:trPr>
          <w:trHeight w:val="454"/>
        </w:trPr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5" w:type="dxa"/>
            <w:gridSpan w:val="3"/>
            <w:vAlign w:val="center"/>
          </w:tcPr>
          <w:p w:rsidR="001D607B" w:rsidRPr="00A841EA" w:rsidRDefault="001D607B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19" w:type="dxa"/>
            <w:vAlign w:val="center"/>
          </w:tcPr>
          <w:p w:rsidR="001D607B" w:rsidRPr="00A841EA" w:rsidRDefault="001D607B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Полных лет</w:t>
            </w:r>
          </w:p>
        </w:tc>
      </w:tr>
      <w:tr w:rsidR="001D607B" w:rsidRPr="00A841EA" w:rsidTr="008214E0"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Поликлиника №</w:t>
            </w:r>
          </w:p>
        </w:tc>
        <w:tc>
          <w:tcPr>
            <w:tcW w:w="7057" w:type="dxa"/>
            <w:gridSpan w:val="3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 xml:space="preserve">Участковый врач / </w:t>
            </w:r>
            <w:proofErr w:type="gramStart"/>
            <w:r w:rsidRPr="00A841EA">
              <w:rPr>
                <w:rFonts w:ascii="Times New Roman" w:hAnsi="Times New Roman" w:cs="Times New Roman"/>
              </w:rPr>
              <w:t>врач</w:t>
            </w:r>
            <w:proofErr w:type="gramEnd"/>
            <w:r w:rsidRPr="00A841EA">
              <w:rPr>
                <w:rFonts w:ascii="Times New Roman" w:hAnsi="Times New Roman" w:cs="Times New Roman"/>
              </w:rPr>
              <w:t xml:space="preserve"> общей практики / семейный врач</w:t>
            </w:r>
          </w:p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07B" w:rsidRPr="00A841EA" w:rsidTr="008214E0"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74" w:type="dxa"/>
            <w:gridSpan w:val="4"/>
            <w:vAlign w:val="center"/>
          </w:tcPr>
          <w:p w:rsidR="001D607B" w:rsidRPr="00A841EA" w:rsidRDefault="001D607B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 повышенное артериальное давление?</w:t>
            </w:r>
          </w:p>
        </w:tc>
      </w:tr>
      <w:tr w:rsidR="001D607B" w:rsidRPr="00A841EA" w:rsidTr="008214E0"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 имеется ишемическая болезнь сердца (стенокардия)?</w:t>
            </w:r>
          </w:p>
        </w:tc>
      </w:tr>
      <w:tr w:rsidR="001D607B" w:rsidRPr="00A841EA" w:rsidTr="008214E0"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</w:t>
            </w:r>
            <w:r>
              <w:rPr>
                <w:rFonts w:ascii="Times New Roman" w:hAnsi="Times New Roman" w:cs="Times New Roman"/>
              </w:rPr>
              <w:t xml:space="preserve"> имеется ишемическая болезнь сердца (инфаркт миокарда)?</w:t>
            </w:r>
          </w:p>
        </w:tc>
      </w:tr>
      <w:tr w:rsidR="001D607B" w:rsidRPr="00A841EA" w:rsidTr="008214E0"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</w:t>
            </w:r>
            <w:r>
              <w:rPr>
                <w:rFonts w:ascii="Times New Roman" w:hAnsi="Times New Roman" w:cs="Times New Roman"/>
              </w:rPr>
              <w:t xml:space="preserve"> имеется цереброваскулярное заболевание (в т</w:t>
            </w:r>
            <w:r w:rsidR="007C06BE">
              <w:rPr>
                <w:rFonts w:ascii="Times New Roman" w:hAnsi="Times New Roman" w:cs="Times New Roman"/>
              </w:rPr>
              <w:t>ом числе</w:t>
            </w:r>
            <w:r>
              <w:rPr>
                <w:rFonts w:ascii="Times New Roman" w:hAnsi="Times New Roman" w:cs="Times New Roman"/>
              </w:rPr>
              <w:t xml:space="preserve"> перенесенный инсульт)?</w:t>
            </w:r>
          </w:p>
        </w:tc>
      </w:tr>
      <w:tr w:rsidR="001D607B" w:rsidRPr="00A841EA" w:rsidTr="008214E0">
        <w:tc>
          <w:tcPr>
            <w:tcW w:w="491" w:type="dxa"/>
          </w:tcPr>
          <w:p w:rsidR="001D607B" w:rsidRPr="00A841EA" w:rsidRDefault="001D607B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1D607B" w:rsidRPr="00A841EA" w:rsidRDefault="001D607B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</w:t>
            </w:r>
            <w:r>
              <w:rPr>
                <w:rFonts w:ascii="Times New Roman" w:hAnsi="Times New Roman" w:cs="Times New Roman"/>
              </w:rPr>
              <w:t xml:space="preserve"> имеется сахарный диабет?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</w:t>
            </w:r>
            <w:r>
              <w:rPr>
                <w:rFonts w:ascii="Times New Roman" w:hAnsi="Times New Roman" w:cs="Times New Roman"/>
              </w:rPr>
              <w:t xml:space="preserve"> имеются заболевания желудка и кишечника (хронический гастрит, язвенная болезнь, полипы)?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</w:t>
            </w:r>
            <w:r>
              <w:rPr>
                <w:rFonts w:ascii="Times New Roman" w:hAnsi="Times New Roman" w:cs="Times New Roman"/>
              </w:rPr>
              <w:t xml:space="preserve"> имеется заболевание почек?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</w:t>
            </w:r>
            <w:r>
              <w:rPr>
                <w:rFonts w:ascii="Times New Roman" w:hAnsi="Times New Roman" w:cs="Times New Roman"/>
              </w:rPr>
              <w:t xml:space="preserve"> имеется онкологическое заболевание?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какое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841EA" w:rsidP="008214E0">
            <w:pPr>
              <w:spacing w:after="20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Говорил ли Вам врач когда-либо, что у Вас</w:t>
            </w:r>
            <w:r w:rsidR="00A5405F">
              <w:rPr>
                <w:rFonts w:ascii="Times New Roman" w:hAnsi="Times New Roman" w:cs="Times New Roman"/>
              </w:rPr>
              <w:t xml:space="preserve"> имеется туберкулез легких?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5405F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</w:t>
            </w:r>
            <w:r w:rsidR="00A841EA" w:rsidRPr="00A841EA">
              <w:rPr>
                <w:rFonts w:ascii="Times New Roman" w:hAnsi="Times New Roman" w:cs="Times New Roman"/>
              </w:rPr>
              <w:t xml:space="preserve"> ли </w:t>
            </w:r>
            <w:r>
              <w:rPr>
                <w:rFonts w:ascii="Times New Roman" w:hAnsi="Times New Roman" w:cs="Times New Roman"/>
              </w:rPr>
              <w:t>инфаркт миокарда у Ваших близких родственников (матери или родных сестер в возрасте до 65 лет или у отца, родных братьев в возрасте до 55 лет)?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5405F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5405F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</w:t>
            </w:r>
            <w:r w:rsidRPr="00A841EA">
              <w:rPr>
                <w:rFonts w:ascii="Times New Roman" w:hAnsi="Times New Roman" w:cs="Times New Roman"/>
              </w:rPr>
              <w:t xml:space="preserve"> ли </w:t>
            </w:r>
            <w:r>
              <w:rPr>
                <w:rFonts w:ascii="Times New Roman" w:hAnsi="Times New Roman" w:cs="Times New Roman"/>
              </w:rPr>
              <w:t>инсульт у Ваших близких родственников (матери или родных сестер в возрасте до 65 лет или у отца, родных братьев в возрасте до 55 лет)?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5405F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5405F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 ли у Ваших близких родственников в молодом или среднем возрасте или в нескольких поколениях злокачественные новообразования (рак желудка, кишечника, семейные </w:t>
            </w:r>
            <w:proofErr w:type="spellStart"/>
            <w:r>
              <w:rPr>
                <w:rFonts w:ascii="Times New Roman" w:hAnsi="Times New Roman" w:cs="Times New Roman"/>
              </w:rPr>
              <w:t>полипозы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5405F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A5405F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Возникает ли у Вас, когда Вы поднимаетесь по лестнице, идете в гору или спешите или выходите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 или без него?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D71021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останавливаетесь, исчезает ли эта боль или эти ощущения в течение примерно 10 минут?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D71021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употребляю нитроглицерин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D71021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Возникала ли у Вас когда-либо внезапно кратковременная слабость или неловкость при движении в одной руке или ноге или руке и ноге одновременно?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D71021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Возникало ли у Вас когда-либо внезапно кратковременное онемение в одной руке, ноге или половине лица?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D71021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Возникала ли у Вас когда-либо внезапно кратковременная потеря зрения на один глаз?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EA" w:rsidRPr="00A841EA" w:rsidTr="008214E0">
        <w:tc>
          <w:tcPr>
            <w:tcW w:w="491" w:type="dxa"/>
          </w:tcPr>
          <w:p w:rsidR="00A841EA" w:rsidRP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9574" w:type="dxa"/>
            <w:gridSpan w:val="4"/>
            <w:vAlign w:val="center"/>
          </w:tcPr>
          <w:p w:rsidR="00A841EA" w:rsidRPr="00A841EA" w:rsidRDefault="00D71021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Возникало ли у Вас когда-либо внезапно резкое головокружение или неустойчивость при ходьбе, в </w:t>
            </w:r>
            <w:proofErr w:type="gramStart"/>
            <w:r>
              <w:rPr>
                <w:rFonts w:ascii="Times New Roman" w:hAnsi="Times New Roman" w:cs="Times New Roman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чем Вы не могли идти, были вынуждены лечь в постель, обратиться за посторонней помощью (вызвать бригаду скорой помощи)?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D71021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D71021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Бывало ли у Вас кровохарканье?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Беспокоят ли Вас следующие жалобы в любых сочетаниях: боли в области верхней части живота (в области желудка), отрыжка, тошнота, рвота, ухудшение или отсутствие аппетита?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Бывает ли у Вас боль в области заднепроходного отверстия?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Бывают ли у Вас кровяные выделения с калом?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Бывает ли у Вас неоформленный (полужидкий) черный или дегтеобразный стул?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Курите ли Вы (курение – 1 и более сигарет в день)?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593772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 в прошлом</w:t>
            </w: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 никогда не казалось, что следует уменьшить употребление алкоголя?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Испытываете ли Вы раздражение из-за вопросов об употреблении алкоголя?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Испытываете ли Вы чувство вины за то, как Вы пьете?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Похмеляетесь ли Вы по утрам?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593772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минут</w:t>
            </w:r>
          </w:p>
        </w:tc>
        <w:tc>
          <w:tcPr>
            <w:tcW w:w="3260" w:type="dxa"/>
            <w:vAlign w:val="center"/>
          </w:tcPr>
          <w:p w:rsidR="00A841EA" w:rsidRPr="00A841EA" w:rsidRDefault="00593772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 и более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Употребляете ли Вы ежедневно около 400 граммов (или 4-5 порций) фруктов и овощей (не считая картофеля)?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593772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Обращаете ли Вы внимание на содержание жира и/или холестерина в продуктах при покупке (на этикетках, упаковках) или при приготовлении?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0340D0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Имеете ли Вы привычку подсаливать приготовленную пищу, не пробуя ее?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0340D0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Потребляете ли Вы шесть и более кусков (чайных ложек) сахара, варенья, меда и других сладостей в день?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0340D0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Выпиваете ли Вы или употребляете наркотики для того, чтобы расслабиться, почувствовать себя лучше или вписаться в компанию?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0340D0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когда-нибудь выпивали или употребляли наркотики, находясь в одиночестве?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0340D0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Употребляете ли Вы или кто-нибудь из Ваших близких людей алкоголь или наркотики?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0340D0" w:rsidP="008214E0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кто-нибудь из Ваших близк</w:t>
            </w:r>
            <w:r w:rsidR="007C06BE">
              <w:rPr>
                <w:rFonts w:ascii="Times New Roman" w:hAnsi="Times New Roman" w:cs="Times New Roman"/>
              </w:rPr>
              <w:t>их родственников проблемы, связанные с употреблением алкоголя и наркотиков?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5F" w:rsidRPr="00A841EA" w:rsidTr="008214E0">
        <w:tc>
          <w:tcPr>
            <w:tcW w:w="491" w:type="dxa"/>
          </w:tcPr>
          <w:p w:rsidR="00A5405F" w:rsidRDefault="00A5405F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574" w:type="dxa"/>
            <w:gridSpan w:val="4"/>
            <w:vAlign w:val="center"/>
          </w:tcPr>
          <w:p w:rsidR="00A5405F" w:rsidRPr="00A841EA" w:rsidRDefault="007C06BE" w:rsidP="008214E0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Случались ли у Вас неприятности из-за употребления алкоголя или наркотиков?</w:t>
            </w:r>
          </w:p>
        </w:tc>
      </w:tr>
      <w:tr w:rsidR="00A841EA" w:rsidRPr="00A841EA" w:rsidTr="008214E0">
        <w:tc>
          <w:tcPr>
            <w:tcW w:w="491" w:type="dxa"/>
          </w:tcPr>
          <w:p w:rsidR="00A841EA" w:rsidRDefault="00A841EA" w:rsidP="007C06BE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841E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vAlign w:val="center"/>
          </w:tcPr>
          <w:p w:rsidR="00A841EA" w:rsidRPr="00A841EA" w:rsidRDefault="00A841EA" w:rsidP="008214E0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07B" w:rsidRPr="001D607B" w:rsidRDefault="001D607B" w:rsidP="007C06B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D607B" w:rsidRPr="001D607B" w:rsidSect="008214E0">
      <w:pgSz w:w="11906" w:h="16838"/>
      <w:pgMar w:top="56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B"/>
    <w:rsid w:val="000340D0"/>
    <w:rsid w:val="001D607B"/>
    <w:rsid w:val="00593772"/>
    <w:rsid w:val="007C06BE"/>
    <w:rsid w:val="008106C2"/>
    <w:rsid w:val="008214E0"/>
    <w:rsid w:val="008B7273"/>
    <w:rsid w:val="00A5405F"/>
    <w:rsid w:val="00A841EA"/>
    <w:rsid w:val="00D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2015-11-20T05:38:00Z</cp:lastPrinted>
  <dcterms:created xsi:type="dcterms:W3CDTF">2015-11-19T12:57:00Z</dcterms:created>
  <dcterms:modified xsi:type="dcterms:W3CDTF">2015-11-20T05:51:00Z</dcterms:modified>
</cp:coreProperties>
</file>